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DB" w:rsidRPr="00993820" w:rsidRDefault="00993820" w:rsidP="00993820">
      <w:pPr>
        <w:jc w:val="center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План</w:t>
      </w:r>
    </w:p>
    <w:p w:rsidR="00993820" w:rsidRPr="00993820" w:rsidRDefault="00993820" w:rsidP="00993820">
      <w:pPr>
        <w:jc w:val="center"/>
        <w:rPr>
          <w:rFonts w:ascii="Times New Roman" w:hAnsi="Times New Roman" w:cs="Times New Roman"/>
          <w:sz w:val="28"/>
          <w:szCs w:val="28"/>
        </w:rPr>
      </w:pPr>
      <w:r w:rsidRPr="00993820">
        <w:rPr>
          <w:rFonts w:ascii="Times New Roman" w:hAnsi="Times New Roman" w:cs="Times New Roman"/>
          <w:sz w:val="28"/>
          <w:szCs w:val="28"/>
        </w:rPr>
        <w:t>Дистанційного навчання учнів 1 класу</w:t>
      </w:r>
    </w:p>
    <w:p w:rsidR="00993820" w:rsidRDefault="00993820" w:rsidP="0099382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3820">
        <w:rPr>
          <w:rFonts w:ascii="Times New Roman" w:hAnsi="Times New Roman" w:cs="Times New Roman"/>
          <w:sz w:val="28"/>
          <w:szCs w:val="28"/>
        </w:rPr>
        <w:t>Голосківського</w:t>
      </w:r>
      <w:proofErr w:type="spellEnd"/>
      <w:r w:rsidRPr="00993820">
        <w:rPr>
          <w:rFonts w:ascii="Times New Roman" w:hAnsi="Times New Roman" w:cs="Times New Roman"/>
          <w:sz w:val="28"/>
          <w:szCs w:val="28"/>
        </w:rPr>
        <w:t xml:space="preserve"> ліцею під час карантину</w:t>
      </w:r>
    </w:p>
    <w:tbl>
      <w:tblPr>
        <w:tblStyle w:val="a3"/>
        <w:tblW w:w="15570" w:type="dxa"/>
        <w:tblLook w:val="04A0" w:firstRow="1" w:lastRow="0" w:firstColumn="1" w:lastColumn="0" w:noHBand="0" w:noVBand="1"/>
      </w:tblPr>
      <w:tblGrid>
        <w:gridCol w:w="594"/>
        <w:gridCol w:w="818"/>
        <w:gridCol w:w="1132"/>
        <w:gridCol w:w="1841"/>
        <w:gridCol w:w="6407"/>
        <w:gridCol w:w="3079"/>
        <w:gridCol w:w="1699"/>
      </w:tblGrid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18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</w:p>
        </w:tc>
        <w:tc>
          <w:tcPr>
            <w:tcW w:w="1132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1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07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вивчення</w:t>
            </w:r>
          </w:p>
        </w:tc>
        <w:tc>
          <w:tcPr>
            <w:tcW w:w="3079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Джерела інформації</w:t>
            </w:r>
          </w:p>
        </w:tc>
        <w:tc>
          <w:tcPr>
            <w:tcW w:w="1699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Способи виконання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AC5C61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841" w:type="dxa"/>
          </w:tcPr>
          <w:p w:rsidR="00993820" w:rsidRDefault="00AC5C61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93820" w:rsidRDefault="00D57F90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Закріплення звукових значень вивчених букв. Словникові вправи. Скоромовки. Опрацювання тексту «Фунікулер у Києві». 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C2020">
              <w:rPr>
                <w:rFonts w:ascii="Times New Roman" w:hAnsi="Times New Roman" w:cs="Times New Roman"/>
                <w:sz w:val="28"/>
                <w:szCs w:val="28"/>
              </w:rPr>
              <w:t xml:space="preserve"> ст. 64 – 65</w:t>
            </w:r>
          </w:p>
          <w:p w:rsidR="00D57F90" w:rsidRPr="008122EF" w:rsidRDefault="00D57F90" w:rsidP="00AC5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93820" w:rsidRPr="00D57F9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AC5C61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841" w:type="dxa"/>
          </w:tcPr>
          <w:p w:rsidR="00993820" w:rsidRDefault="00AC5C61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6407" w:type="dxa"/>
          </w:tcPr>
          <w:p w:rsidR="00993820" w:rsidRDefault="00D57F90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Дії з іменованими числами та їх порівняння.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C2020">
              <w:rPr>
                <w:rFonts w:ascii="Times New Roman" w:hAnsi="Times New Roman" w:cs="Times New Roman"/>
                <w:sz w:val="28"/>
                <w:szCs w:val="28"/>
              </w:rPr>
              <w:t xml:space="preserve"> ст. 106</w:t>
            </w:r>
          </w:p>
          <w:p w:rsidR="00D57F90" w:rsidRDefault="00D57F90" w:rsidP="00AC5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AC5C61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841" w:type="dxa"/>
          </w:tcPr>
          <w:p w:rsidR="00993820" w:rsidRDefault="00AC5C61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93820" w:rsidRDefault="00D57F90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вивчені букви. Списування речень, поданих друкованим шрифтом.</w:t>
            </w:r>
          </w:p>
        </w:tc>
        <w:tc>
          <w:tcPr>
            <w:tcW w:w="3079" w:type="dxa"/>
          </w:tcPr>
          <w:p w:rsidR="00993820" w:rsidRDefault="00D57F90" w:rsidP="006B7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557C16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841" w:type="dxa"/>
          </w:tcPr>
          <w:p w:rsidR="00993820" w:rsidRDefault="00557C16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6407" w:type="dxa"/>
          </w:tcPr>
          <w:p w:rsidR="00993820" w:rsidRDefault="001C2020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Місткість. Одиниці місткості.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C2020">
              <w:rPr>
                <w:rFonts w:ascii="Times New Roman" w:hAnsi="Times New Roman" w:cs="Times New Roman"/>
                <w:sz w:val="28"/>
                <w:szCs w:val="28"/>
              </w:rPr>
              <w:t xml:space="preserve"> ст. 107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557C16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841" w:type="dxa"/>
          </w:tcPr>
          <w:p w:rsidR="00993820" w:rsidRDefault="00557C16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93820" w:rsidRDefault="001C2020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лепбука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«День родини».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C2020">
              <w:rPr>
                <w:rFonts w:ascii="Times New Roman" w:hAnsi="Times New Roman" w:cs="Times New Roman"/>
                <w:sz w:val="28"/>
                <w:szCs w:val="28"/>
              </w:rPr>
              <w:t xml:space="preserve"> ст. 71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841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55F7D" w:rsidRDefault="00955F7D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Звуки </w:t>
            </w:r>
            <w:r w:rsidRPr="00955F7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955F7D">
              <w:rPr>
                <w:rFonts w:ascii="Times New Roman" w:hAnsi="Times New Roman" w:cs="Times New Roman"/>
                <w:sz w:val="28"/>
                <w:szCs w:val="28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955F7D">
              <w:rPr>
                <w:rFonts w:ascii="Times New Roman" w:hAnsi="Times New Roman" w:cs="Times New Roman"/>
                <w:sz w:val="28"/>
                <w:szCs w:val="28"/>
              </w:rPr>
              <w:t>],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позначення їх буквосполученням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Звуковий аналіз слів. Опрацювання вірша </w:t>
            </w:r>
          </w:p>
          <w:p w:rsidR="00993820" w:rsidRPr="00955F7D" w:rsidRDefault="00955F7D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Зарудного «Дзвіночки».</w:t>
            </w:r>
          </w:p>
          <w:p w:rsidR="00955F7D" w:rsidRDefault="00955F7D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955F7D">
              <w:rPr>
                <w:rFonts w:ascii="Times New Roman" w:hAnsi="Times New Roman" w:cs="Times New Roman"/>
                <w:sz w:val="28"/>
                <w:szCs w:val="28"/>
              </w:rPr>
              <w:t xml:space="preserve"> ст. 66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841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93820" w:rsidRDefault="006B7FF6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Дії з іменованими числами та їх порівняння. 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6B7FF6">
              <w:rPr>
                <w:rFonts w:ascii="Times New Roman" w:hAnsi="Times New Roman" w:cs="Times New Roman"/>
                <w:sz w:val="28"/>
                <w:szCs w:val="28"/>
              </w:rPr>
              <w:t xml:space="preserve"> ст. 108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841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93820" w:rsidRDefault="00955F7D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буквосполучень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слів із ними. Безвідривне поєднання букв. Побудова і записування речень.</w:t>
            </w:r>
          </w:p>
        </w:tc>
        <w:tc>
          <w:tcPr>
            <w:tcW w:w="3079" w:type="dxa"/>
          </w:tcPr>
          <w:p w:rsidR="00993820" w:rsidRDefault="00955F7D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841" w:type="dxa"/>
          </w:tcPr>
          <w:p w:rsidR="00993820" w:rsidRDefault="00955F7D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Мистецтво </w:t>
            </w:r>
          </w:p>
        </w:tc>
        <w:tc>
          <w:tcPr>
            <w:tcW w:w="6407" w:type="dxa"/>
          </w:tcPr>
          <w:p w:rsidR="00993820" w:rsidRDefault="006B7FF6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Герої дитячих книжок. Ілюстрації до книжок. Композиція.  Малювання ілюстрації до вибраного твору.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6B7FF6">
              <w:rPr>
                <w:rFonts w:ascii="Times New Roman" w:hAnsi="Times New Roman" w:cs="Times New Roman"/>
                <w:sz w:val="28"/>
                <w:szCs w:val="28"/>
              </w:rPr>
              <w:t xml:space="preserve"> ст. 102 - 103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93820" w:rsidTr="00F06B97">
        <w:trPr>
          <w:trHeight w:val="143"/>
        </w:trPr>
        <w:tc>
          <w:tcPr>
            <w:tcW w:w="594" w:type="dxa"/>
          </w:tcPr>
          <w:p w:rsidR="00993820" w:rsidRDefault="00993820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18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93820" w:rsidRDefault="00C71C84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841" w:type="dxa"/>
          </w:tcPr>
          <w:p w:rsidR="00993820" w:rsidRDefault="00C71C84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A76FF3" w:rsidRDefault="00A76FF3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Відпрацювання злитої вимови звуків </w:t>
            </w:r>
            <w:r w:rsidRPr="00955F7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955F7D">
              <w:rPr>
                <w:rFonts w:ascii="Times New Roman" w:hAnsi="Times New Roman" w:cs="Times New Roman"/>
                <w:sz w:val="28"/>
                <w:szCs w:val="28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’]. Опрацювання вірша Грицька Бойка «Горобець» та оповідання «Лісовий майстер» </w:t>
            </w:r>
          </w:p>
          <w:p w:rsidR="00993820" w:rsidRDefault="00A76FF3" w:rsidP="009938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 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Старостенком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79" w:type="dxa"/>
          </w:tcPr>
          <w:p w:rsidR="00993820" w:rsidRDefault="008122EF" w:rsidP="001C2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A76FF3">
              <w:rPr>
                <w:rFonts w:ascii="Times New Roman" w:hAnsi="Times New Roman" w:cs="Times New Roman"/>
                <w:sz w:val="28"/>
                <w:szCs w:val="28"/>
              </w:rPr>
              <w:t xml:space="preserve"> ст. 67</w:t>
            </w:r>
          </w:p>
        </w:tc>
        <w:tc>
          <w:tcPr>
            <w:tcW w:w="1699" w:type="dxa"/>
          </w:tcPr>
          <w:p w:rsidR="00993820" w:rsidRDefault="008122EF" w:rsidP="00812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A76FF3" w:rsidTr="00F06B97">
        <w:trPr>
          <w:trHeight w:val="143"/>
        </w:trPr>
        <w:tc>
          <w:tcPr>
            <w:tcW w:w="594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18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841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A76FF3" w:rsidRDefault="00A76FF3" w:rsidP="00A76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вивчені букви. Побудова і записування речень.</w:t>
            </w:r>
          </w:p>
        </w:tc>
        <w:tc>
          <w:tcPr>
            <w:tcW w:w="3079" w:type="dxa"/>
          </w:tcPr>
          <w:p w:rsidR="00A76FF3" w:rsidRDefault="00A76FF3" w:rsidP="00A76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A76FF3" w:rsidTr="00F06B97">
        <w:trPr>
          <w:trHeight w:val="143"/>
        </w:trPr>
        <w:tc>
          <w:tcPr>
            <w:tcW w:w="594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18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841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A76FF3" w:rsidRDefault="001B2533" w:rsidP="00A76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Узагальнюючий урок за розділом «Моє близьке оточення».</w:t>
            </w:r>
          </w:p>
        </w:tc>
        <w:tc>
          <w:tcPr>
            <w:tcW w:w="3079" w:type="dxa"/>
          </w:tcPr>
          <w:p w:rsidR="00A76FF3" w:rsidRDefault="00A76FF3" w:rsidP="00A76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B13B5">
              <w:rPr>
                <w:rFonts w:ascii="Times New Roman" w:hAnsi="Times New Roman" w:cs="Times New Roman"/>
                <w:sz w:val="28"/>
                <w:szCs w:val="28"/>
              </w:rPr>
              <w:t xml:space="preserve"> ст. 67</w:t>
            </w:r>
          </w:p>
        </w:tc>
        <w:tc>
          <w:tcPr>
            <w:tcW w:w="1699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A76FF3" w:rsidTr="00F06B97">
        <w:trPr>
          <w:trHeight w:val="143"/>
        </w:trPr>
        <w:tc>
          <w:tcPr>
            <w:tcW w:w="594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18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841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Технології і дизайн</w:t>
            </w:r>
          </w:p>
        </w:tc>
        <w:tc>
          <w:tcPr>
            <w:tcW w:w="6407" w:type="dxa"/>
          </w:tcPr>
          <w:p w:rsidR="00A76FF3" w:rsidRDefault="001B2533" w:rsidP="00A76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Смачна грушка. Робота з пластиліном. Виготовлення із пластиліну плоских зображень фруктів. Ліплення грушки за зразком.</w:t>
            </w:r>
          </w:p>
        </w:tc>
        <w:tc>
          <w:tcPr>
            <w:tcW w:w="3079" w:type="dxa"/>
          </w:tcPr>
          <w:p w:rsidR="00A76FF3" w:rsidRDefault="002E12A1" w:rsidP="00A76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Зразок для виконання</w:t>
            </w:r>
          </w:p>
        </w:tc>
        <w:tc>
          <w:tcPr>
            <w:tcW w:w="1699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A76FF3" w:rsidTr="00F06B97">
        <w:trPr>
          <w:trHeight w:val="143"/>
        </w:trPr>
        <w:tc>
          <w:tcPr>
            <w:tcW w:w="594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18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A76FF3" w:rsidRDefault="001B13B5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841" w:type="dxa"/>
          </w:tcPr>
          <w:p w:rsidR="00A76FF3" w:rsidRDefault="001B13B5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A76FF3" w:rsidRPr="009D508D" w:rsidRDefault="009D508D" w:rsidP="00A76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 </w:t>
            </w:r>
            <w:r w:rsidRPr="009D5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 w:rsidRPr="009D5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позначення його буквосполученням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Відпрацювання злитої вимови звука </w:t>
            </w:r>
            <w:r w:rsidRPr="009D5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 w:rsidRPr="009D5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Звуковий аналіз слів. Опрацювання вірша Н. забіли «Джміль».</w:t>
            </w:r>
          </w:p>
        </w:tc>
        <w:tc>
          <w:tcPr>
            <w:tcW w:w="3079" w:type="dxa"/>
          </w:tcPr>
          <w:p w:rsidR="00A76FF3" w:rsidRDefault="00A76FF3" w:rsidP="00A76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9D508D">
              <w:rPr>
                <w:rFonts w:ascii="Times New Roman" w:hAnsi="Times New Roman" w:cs="Times New Roman"/>
                <w:sz w:val="28"/>
                <w:szCs w:val="28"/>
              </w:rPr>
              <w:t xml:space="preserve"> ст. 68</w:t>
            </w:r>
          </w:p>
        </w:tc>
        <w:tc>
          <w:tcPr>
            <w:tcW w:w="1699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A76FF3" w:rsidTr="00F06B97">
        <w:trPr>
          <w:trHeight w:val="143"/>
        </w:trPr>
        <w:tc>
          <w:tcPr>
            <w:tcW w:w="594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18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A76FF3" w:rsidRDefault="001B13B5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841" w:type="dxa"/>
          </w:tcPr>
          <w:p w:rsidR="00A76FF3" w:rsidRDefault="001B13B5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A76FF3" w:rsidRDefault="009D508D" w:rsidP="00A76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Вартість. Одиниці вартості.</w:t>
            </w:r>
          </w:p>
        </w:tc>
        <w:tc>
          <w:tcPr>
            <w:tcW w:w="3079" w:type="dxa"/>
          </w:tcPr>
          <w:p w:rsidR="00A76FF3" w:rsidRDefault="00A76FF3" w:rsidP="00A76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9D508D">
              <w:rPr>
                <w:rFonts w:ascii="Times New Roman" w:hAnsi="Times New Roman" w:cs="Times New Roman"/>
                <w:sz w:val="28"/>
                <w:szCs w:val="28"/>
              </w:rPr>
              <w:t xml:space="preserve"> ст. 109</w:t>
            </w:r>
          </w:p>
        </w:tc>
        <w:tc>
          <w:tcPr>
            <w:tcW w:w="1699" w:type="dxa"/>
          </w:tcPr>
          <w:p w:rsidR="00A76FF3" w:rsidRDefault="00A76FF3" w:rsidP="00A76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841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9D508D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буквосполучень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слів із ними. Побудова і записування речень. Словниковий диктант.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841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Мистецтво </w:t>
            </w:r>
          </w:p>
        </w:tc>
        <w:tc>
          <w:tcPr>
            <w:tcW w:w="6407" w:type="dxa"/>
          </w:tcPr>
          <w:p w:rsidR="009D508D" w:rsidRDefault="009D508D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Герої дитячих книжок. Музичний театр. Складові балету. Слухання:</w:t>
            </w:r>
            <w:r w:rsidR="001E22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BD7">
              <w:rPr>
                <w:rFonts w:ascii="Times New Roman" w:hAnsi="Times New Roman" w:cs="Times New Roman"/>
                <w:sz w:val="28"/>
                <w:szCs w:val="28"/>
              </w:rPr>
              <w:t>П. Чайковський «Спляча красуня». Перегляд: мультфільм «Спляча красуня». Виконан</w:t>
            </w:r>
            <w:r w:rsidR="001E22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C6BD7">
              <w:rPr>
                <w:rFonts w:ascii="Times New Roman" w:hAnsi="Times New Roman" w:cs="Times New Roman"/>
                <w:sz w:val="28"/>
                <w:szCs w:val="28"/>
              </w:rPr>
              <w:t>я: В. Качан, О. Качан «Веселкові писанки».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FC6BD7">
              <w:rPr>
                <w:rFonts w:ascii="Times New Roman" w:hAnsi="Times New Roman" w:cs="Times New Roman"/>
                <w:sz w:val="28"/>
                <w:szCs w:val="28"/>
              </w:rPr>
              <w:t xml:space="preserve"> ст. 104 - 105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841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FC6BD7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Мій рідний край.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FC6BD7">
              <w:rPr>
                <w:rFonts w:ascii="Times New Roman" w:hAnsi="Times New Roman" w:cs="Times New Roman"/>
                <w:sz w:val="28"/>
                <w:szCs w:val="28"/>
              </w:rPr>
              <w:t xml:space="preserve"> ст. 72 - 75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6C4A3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841" w:type="dxa"/>
          </w:tcPr>
          <w:p w:rsidR="009D508D" w:rsidRDefault="004365C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Pr="00EE190F" w:rsidRDefault="00EE190F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Закріплення звука </w:t>
            </w:r>
            <w:r w:rsidRPr="00EE190F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 w:rsidRPr="00EE190F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буквосполучення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Опрацювання тексту «Цілющі джерела».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EE190F">
              <w:rPr>
                <w:rFonts w:ascii="Times New Roman" w:hAnsi="Times New Roman" w:cs="Times New Roman"/>
                <w:sz w:val="28"/>
                <w:szCs w:val="28"/>
              </w:rPr>
              <w:t xml:space="preserve"> ст. 69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6C4A3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841" w:type="dxa"/>
          </w:tcPr>
          <w:p w:rsidR="009D508D" w:rsidRDefault="004365C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EE190F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Дії з іменованими числами та їх порівняння.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EE190F">
              <w:rPr>
                <w:rFonts w:ascii="Times New Roman" w:hAnsi="Times New Roman" w:cs="Times New Roman"/>
                <w:sz w:val="28"/>
                <w:szCs w:val="28"/>
              </w:rPr>
              <w:t xml:space="preserve"> ст. 110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6C4A3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841" w:type="dxa"/>
          </w:tcPr>
          <w:p w:rsidR="009D508D" w:rsidRDefault="004365C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E93A30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вивчені букви.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Списування речень, поданих друкованим шрифтом.</w:t>
            </w:r>
          </w:p>
        </w:tc>
        <w:tc>
          <w:tcPr>
            <w:tcW w:w="3079" w:type="dxa"/>
          </w:tcPr>
          <w:p w:rsidR="009D508D" w:rsidRDefault="004365C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841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4F5369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 Одиниці часу.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4F5369">
              <w:rPr>
                <w:rFonts w:ascii="Times New Roman" w:hAnsi="Times New Roman" w:cs="Times New Roman"/>
                <w:sz w:val="28"/>
                <w:szCs w:val="28"/>
              </w:rPr>
              <w:t xml:space="preserve"> ст. 111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841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4F5369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рідного краю. Водойми.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4F5369">
              <w:rPr>
                <w:rFonts w:ascii="Times New Roman" w:hAnsi="Times New Roman" w:cs="Times New Roman"/>
                <w:sz w:val="28"/>
                <w:szCs w:val="28"/>
              </w:rPr>
              <w:t xml:space="preserve"> ст. 76 - 77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841" w:type="dxa"/>
          </w:tcPr>
          <w:p w:rsidR="009D508D" w:rsidRDefault="00583F63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7D73B4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звукових значень вивчених букв. Опрацювання тексту «Дзюдо».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7D73B4">
              <w:rPr>
                <w:rFonts w:ascii="Times New Roman" w:hAnsi="Times New Roman" w:cs="Times New Roman"/>
                <w:sz w:val="28"/>
                <w:szCs w:val="28"/>
              </w:rPr>
              <w:t xml:space="preserve"> ст. 70 -71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841" w:type="dxa"/>
          </w:tcPr>
          <w:p w:rsidR="009D508D" w:rsidRDefault="00583F63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7D73B4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Повторення і систематизація. Розвивальні завдання.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7D73B4">
              <w:rPr>
                <w:rFonts w:ascii="Times New Roman" w:hAnsi="Times New Roman" w:cs="Times New Roman"/>
                <w:sz w:val="28"/>
                <w:szCs w:val="28"/>
              </w:rPr>
              <w:t xml:space="preserve"> ст. 112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841" w:type="dxa"/>
          </w:tcPr>
          <w:p w:rsidR="009D508D" w:rsidRDefault="00583F63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7D73B4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вивчені букви.</w:t>
            </w:r>
          </w:p>
        </w:tc>
        <w:tc>
          <w:tcPr>
            <w:tcW w:w="3079" w:type="dxa"/>
          </w:tcPr>
          <w:p w:rsidR="009D508D" w:rsidRDefault="001E22FC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4F536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841" w:type="dxa"/>
          </w:tcPr>
          <w:p w:rsidR="009D508D" w:rsidRDefault="00583F63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Мистецтво</w:t>
            </w:r>
          </w:p>
        </w:tc>
        <w:tc>
          <w:tcPr>
            <w:tcW w:w="6407" w:type="dxa"/>
          </w:tcPr>
          <w:p w:rsidR="009D508D" w:rsidRDefault="007D73B4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родинному колі. Розміщення зображення горизонтально чи вертикально відповідно до задуму. Малювання будинку, в якому живе родина.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7D73B4">
              <w:rPr>
                <w:rFonts w:ascii="Times New Roman" w:hAnsi="Times New Roman" w:cs="Times New Roman"/>
                <w:sz w:val="28"/>
                <w:szCs w:val="28"/>
              </w:rPr>
              <w:t xml:space="preserve"> ст. 106 – 107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841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212879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Апостроф. Роль апострофа в українській мові. Вимова і написання слів з апострофом. Опрацювання тексту Д. Чередниченка «П’ятеро», вірша 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Гуркіної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«Маю десять пальців я…». робота з дитячою книжкою.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212879">
              <w:rPr>
                <w:rFonts w:ascii="Times New Roman" w:hAnsi="Times New Roman" w:cs="Times New Roman"/>
                <w:sz w:val="28"/>
                <w:szCs w:val="28"/>
              </w:rPr>
              <w:t xml:space="preserve"> ст. 72 - 73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841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F2AC5" w:rsidRDefault="009F2AC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Написання складів та слів з апострофом. Звуковий</w:t>
            </w:r>
          </w:p>
          <w:p w:rsidR="009D508D" w:rsidRDefault="009F2AC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аналіз слів. </w:t>
            </w:r>
          </w:p>
        </w:tc>
        <w:tc>
          <w:tcPr>
            <w:tcW w:w="3079" w:type="dxa"/>
          </w:tcPr>
          <w:p w:rsidR="009D508D" w:rsidRDefault="00212879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841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9F2AC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 водойми.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9F2AC5">
              <w:rPr>
                <w:rFonts w:ascii="Times New Roman" w:hAnsi="Times New Roman" w:cs="Times New Roman"/>
                <w:sz w:val="28"/>
                <w:szCs w:val="28"/>
              </w:rPr>
              <w:t xml:space="preserve"> ст. 78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7D73B4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841" w:type="dxa"/>
          </w:tcPr>
          <w:p w:rsidR="009D508D" w:rsidRDefault="00212879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Технології і дизайн</w:t>
            </w:r>
          </w:p>
        </w:tc>
        <w:tc>
          <w:tcPr>
            <w:tcW w:w="6407" w:type="dxa"/>
          </w:tcPr>
          <w:p w:rsidR="009D508D" w:rsidRDefault="009F2AC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Зі святом весни! Об’ємні вироби з паперу. Створення квітки за зразком.</w:t>
            </w:r>
          </w:p>
        </w:tc>
        <w:tc>
          <w:tcPr>
            <w:tcW w:w="3079" w:type="dxa"/>
          </w:tcPr>
          <w:p w:rsidR="009D508D" w:rsidRDefault="009F2AC5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Зразок для виконання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841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B14EB7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звукових значень вивчених букв. Опрацювання тексту «Як ми виграли комп’ютер».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B14EB7">
              <w:rPr>
                <w:rFonts w:ascii="Times New Roman" w:hAnsi="Times New Roman" w:cs="Times New Roman"/>
                <w:sz w:val="28"/>
                <w:szCs w:val="28"/>
              </w:rPr>
              <w:t xml:space="preserve"> ст. 74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841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B14EB7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Дії та їх компоненти. Істинні та хибні твердження. Довжина ламаної.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B14EB7">
              <w:rPr>
                <w:rFonts w:ascii="Times New Roman" w:hAnsi="Times New Roman" w:cs="Times New Roman"/>
                <w:sz w:val="28"/>
                <w:szCs w:val="28"/>
              </w:rPr>
              <w:t xml:space="preserve"> ст. 113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841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3C04E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вивчені букви. Списування речень, поданих друкованим шрифтом.</w:t>
            </w:r>
          </w:p>
        </w:tc>
        <w:tc>
          <w:tcPr>
            <w:tcW w:w="3079" w:type="dxa"/>
          </w:tcPr>
          <w:p w:rsidR="009D508D" w:rsidRDefault="00B14EB7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1271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841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Мистецтво</w:t>
            </w:r>
          </w:p>
        </w:tc>
        <w:tc>
          <w:tcPr>
            <w:tcW w:w="6407" w:type="dxa"/>
          </w:tcPr>
          <w:p w:rsidR="009D508D" w:rsidRDefault="003C04E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родинному колі. Музичний супровід. Слухання: Б. Фільц «Бабусина казка»; «Дідусева казка». Виконання: 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Верменич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 Сингаївський «Вишиванка». 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3C04E5">
              <w:rPr>
                <w:rFonts w:ascii="Times New Roman" w:hAnsi="Times New Roman" w:cs="Times New Roman"/>
                <w:sz w:val="28"/>
                <w:szCs w:val="28"/>
              </w:rPr>
              <w:t xml:space="preserve"> ст. 108 - 109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841" w:type="dxa"/>
          </w:tcPr>
          <w:p w:rsidR="009D508D" w:rsidRDefault="009F2AC5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4D7D7A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Рослини рідного краю.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4D7D7A">
              <w:rPr>
                <w:rFonts w:ascii="Times New Roman" w:hAnsi="Times New Roman" w:cs="Times New Roman"/>
                <w:sz w:val="28"/>
                <w:szCs w:val="28"/>
              </w:rPr>
              <w:t xml:space="preserve"> ст. 79 – 82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28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E7189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841" w:type="dxa"/>
          </w:tcPr>
          <w:p w:rsidR="009D508D" w:rsidRDefault="00E7189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167CC9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Дії та їх компоненти. </w:t>
            </w:r>
            <w:r w:rsidR="00F73A5E">
              <w:rPr>
                <w:rFonts w:ascii="Times New Roman" w:hAnsi="Times New Roman" w:cs="Times New Roman"/>
                <w:sz w:val="28"/>
                <w:szCs w:val="28"/>
              </w:rPr>
              <w:t>Істинні та хибні твердження. Довжина ламаної.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F73A5E">
              <w:rPr>
                <w:rFonts w:ascii="Times New Roman" w:hAnsi="Times New Roman" w:cs="Times New Roman"/>
                <w:sz w:val="28"/>
                <w:szCs w:val="28"/>
              </w:rPr>
              <w:t xml:space="preserve"> ст. 114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E7189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841" w:type="dxa"/>
          </w:tcPr>
          <w:p w:rsidR="009D508D" w:rsidRDefault="00E7189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F73A5E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Тварини рідного краю.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F73A5E">
              <w:rPr>
                <w:rFonts w:ascii="Times New Roman" w:hAnsi="Times New Roman" w:cs="Times New Roman"/>
                <w:sz w:val="28"/>
                <w:szCs w:val="28"/>
              </w:rPr>
              <w:t xml:space="preserve"> ст. 83 - 84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957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841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4C7B65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звукових значень вивчених букв</w:t>
            </w:r>
            <w:r w:rsidR="00625372">
              <w:rPr>
                <w:rFonts w:ascii="Times New Roman" w:hAnsi="Times New Roman" w:cs="Times New Roman"/>
                <w:sz w:val="28"/>
                <w:szCs w:val="28"/>
              </w:rPr>
              <w:t xml:space="preserve">. Опрацювання віршів М. </w:t>
            </w:r>
            <w:proofErr w:type="spellStart"/>
            <w:r w:rsidR="00625372">
              <w:rPr>
                <w:rFonts w:ascii="Times New Roman" w:hAnsi="Times New Roman" w:cs="Times New Roman"/>
                <w:sz w:val="28"/>
                <w:szCs w:val="28"/>
              </w:rPr>
              <w:t>Хоросницької</w:t>
            </w:r>
            <w:proofErr w:type="spellEnd"/>
            <w:r w:rsidR="00625372">
              <w:rPr>
                <w:rFonts w:ascii="Times New Roman" w:hAnsi="Times New Roman" w:cs="Times New Roman"/>
                <w:sz w:val="28"/>
                <w:szCs w:val="28"/>
              </w:rPr>
              <w:t xml:space="preserve"> «Я навчився вже читати…», </w:t>
            </w:r>
            <w:proofErr w:type="spellStart"/>
            <w:r w:rsidR="00625372">
              <w:rPr>
                <w:rFonts w:ascii="Times New Roman" w:hAnsi="Times New Roman" w:cs="Times New Roman"/>
                <w:sz w:val="28"/>
                <w:szCs w:val="28"/>
              </w:rPr>
              <w:t>В.Зорик</w:t>
            </w:r>
            <w:proofErr w:type="spellEnd"/>
            <w:r w:rsidR="00625372">
              <w:rPr>
                <w:rFonts w:ascii="Times New Roman" w:hAnsi="Times New Roman" w:cs="Times New Roman"/>
                <w:sz w:val="28"/>
                <w:szCs w:val="28"/>
              </w:rPr>
              <w:t xml:space="preserve"> «Книжка».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625372">
              <w:rPr>
                <w:rFonts w:ascii="Times New Roman" w:hAnsi="Times New Roman" w:cs="Times New Roman"/>
                <w:sz w:val="28"/>
                <w:szCs w:val="28"/>
              </w:rPr>
              <w:t xml:space="preserve"> ст. 75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314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841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625372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Числові вирази. Рівності. Геометричні фігури.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625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0C8">
              <w:rPr>
                <w:rFonts w:ascii="Times New Roman" w:hAnsi="Times New Roman" w:cs="Times New Roman"/>
                <w:sz w:val="28"/>
                <w:szCs w:val="28"/>
              </w:rPr>
              <w:t>ст. 115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841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625372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вивчені букви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Написання буквосполучень та речень.</w:t>
            </w:r>
          </w:p>
        </w:tc>
        <w:tc>
          <w:tcPr>
            <w:tcW w:w="3079" w:type="dxa"/>
          </w:tcPr>
          <w:p w:rsidR="009D508D" w:rsidRDefault="00F73A5E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28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841" w:type="dxa"/>
          </w:tcPr>
          <w:p w:rsidR="009D508D" w:rsidRDefault="00F73A5E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Мистецтво</w:t>
            </w:r>
          </w:p>
        </w:tc>
        <w:tc>
          <w:tcPr>
            <w:tcW w:w="6407" w:type="dxa"/>
          </w:tcPr>
          <w:p w:rsidR="009D508D" w:rsidRDefault="00625372" w:rsidP="006253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 – українці. Вишиванка. Рушник. Виконання зображення козака хороброго воїна.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625372">
              <w:rPr>
                <w:rFonts w:ascii="Times New Roman" w:hAnsi="Times New Roman" w:cs="Times New Roman"/>
                <w:sz w:val="28"/>
                <w:szCs w:val="28"/>
              </w:rPr>
              <w:t xml:space="preserve"> ст. 110 - 111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841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1310C8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Алфавіт. Звуки мовлення. Букви. Алфавітні назви букв. Опрацювання вірша 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«Буква Я». 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310C8">
              <w:rPr>
                <w:rFonts w:ascii="Times New Roman" w:hAnsi="Times New Roman" w:cs="Times New Roman"/>
                <w:sz w:val="28"/>
                <w:szCs w:val="28"/>
              </w:rPr>
              <w:t xml:space="preserve"> ст. 76 – 79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957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841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1310C8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Закріплення вмінь писати великі і малі літери українського алфавіту. Побудова і записування речень.</w:t>
            </w:r>
          </w:p>
        </w:tc>
        <w:tc>
          <w:tcPr>
            <w:tcW w:w="3079" w:type="dxa"/>
          </w:tcPr>
          <w:p w:rsidR="009D508D" w:rsidRDefault="001310C8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841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571B8F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Яких свійських тварин вирощують у рідному краї.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571B8F">
              <w:rPr>
                <w:rFonts w:ascii="Times New Roman" w:hAnsi="Times New Roman" w:cs="Times New Roman"/>
                <w:sz w:val="28"/>
                <w:szCs w:val="28"/>
              </w:rPr>
              <w:t xml:space="preserve"> ст. 86 – 88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957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841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Технології і дизайн</w:t>
            </w:r>
          </w:p>
        </w:tc>
        <w:tc>
          <w:tcPr>
            <w:tcW w:w="6407" w:type="dxa"/>
          </w:tcPr>
          <w:p w:rsidR="009D508D" w:rsidRDefault="00571B8F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днем народження,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динозаврику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 Робота з папером. Послідовність дій під час створення аплікацій. Виготовлення композиції за зразком.</w:t>
            </w:r>
          </w:p>
        </w:tc>
        <w:tc>
          <w:tcPr>
            <w:tcW w:w="3079" w:type="dxa"/>
          </w:tcPr>
          <w:p w:rsidR="009D508D" w:rsidRDefault="001310C8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Зразок для виконання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43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841" w:type="dxa"/>
          </w:tcPr>
          <w:p w:rsidR="009D508D" w:rsidRDefault="00387D3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106F7C" w:rsidRDefault="00106F7C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Читаю і відгадую загадки. Загадки ( П. Ребро, </w:t>
            </w:r>
          </w:p>
          <w:p w:rsidR="009D508D" w:rsidRDefault="00106F7C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Вознюк, М. Пономаренко). Складання загадки про тварину. Опрацювання текстів «У лісовій школі», «Солодке слово».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06F7C">
              <w:rPr>
                <w:rFonts w:ascii="Times New Roman" w:hAnsi="Times New Roman" w:cs="Times New Roman"/>
                <w:sz w:val="28"/>
                <w:szCs w:val="28"/>
              </w:rPr>
              <w:t xml:space="preserve"> ст. 80 – 81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314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841" w:type="dxa"/>
          </w:tcPr>
          <w:p w:rsidR="009D508D" w:rsidRDefault="00387D3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07" w:type="dxa"/>
          </w:tcPr>
          <w:p w:rsidR="009D508D" w:rsidRDefault="00106F7C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Числові вирази. Рівності. Геометричні фігури.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106F7C">
              <w:rPr>
                <w:rFonts w:ascii="Times New Roman" w:hAnsi="Times New Roman" w:cs="Times New Roman"/>
                <w:sz w:val="28"/>
                <w:szCs w:val="28"/>
              </w:rPr>
              <w:t xml:space="preserve"> ст. 116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28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841" w:type="dxa"/>
          </w:tcPr>
          <w:p w:rsidR="009D508D" w:rsidRDefault="00387D3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6407" w:type="dxa"/>
          </w:tcPr>
          <w:p w:rsidR="009D508D" w:rsidRDefault="00106F7C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Речення. Списування текстів, поданих рукописним і друкованим шрифтом. Робота з деформованими реченнями.</w:t>
            </w:r>
          </w:p>
        </w:tc>
        <w:tc>
          <w:tcPr>
            <w:tcW w:w="3079" w:type="dxa"/>
          </w:tcPr>
          <w:p w:rsidR="009D508D" w:rsidRDefault="00387D3C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зошиті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329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841" w:type="dxa"/>
          </w:tcPr>
          <w:p w:rsidR="009D508D" w:rsidRDefault="00387D3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Мистецтво</w:t>
            </w:r>
          </w:p>
        </w:tc>
        <w:tc>
          <w:tcPr>
            <w:tcW w:w="6407" w:type="dxa"/>
          </w:tcPr>
          <w:p w:rsidR="009D508D" w:rsidRDefault="00B92226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– українці. Маршова музика. Слухання: Є.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Адамцевич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«Запорозький марш». Виконання : А. Зарудний «Будем козаками». Перегляд : мультфільм «Слово української дитини».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B92226">
              <w:rPr>
                <w:rFonts w:ascii="Times New Roman" w:hAnsi="Times New Roman" w:cs="Times New Roman"/>
                <w:sz w:val="28"/>
                <w:szCs w:val="28"/>
              </w:rPr>
              <w:t xml:space="preserve"> ст. 1</w:t>
            </w:r>
            <w:bookmarkStart w:id="0" w:name="_GoBack"/>
            <w:bookmarkEnd w:id="0"/>
            <w:r w:rsidR="00B92226">
              <w:rPr>
                <w:rFonts w:ascii="Times New Roman" w:hAnsi="Times New Roman" w:cs="Times New Roman"/>
                <w:sz w:val="28"/>
                <w:szCs w:val="28"/>
              </w:rPr>
              <w:t xml:space="preserve">12 – 113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9D508D" w:rsidTr="00F06B97">
        <w:trPr>
          <w:trHeight w:val="628"/>
        </w:trPr>
        <w:tc>
          <w:tcPr>
            <w:tcW w:w="594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818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</w:tcPr>
          <w:p w:rsidR="009D508D" w:rsidRDefault="001310C8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841" w:type="dxa"/>
          </w:tcPr>
          <w:p w:rsidR="009D508D" w:rsidRDefault="00387D3C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досліджую світ</w:t>
            </w:r>
          </w:p>
        </w:tc>
        <w:tc>
          <w:tcPr>
            <w:tcW w:w="6407" w:type="dxa"/>
          </w:tcPr>
          <w:p w:rsidR="009D508D" w:rsidRDefault="00C46613" w:rsidP="009D5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Чому потрібно охороняти рослини і тварини.</w:t>
            </w:r>
          </w:p>
        </w:tc>
        <w:tc>
          <w:tcPr>
            <w:tcW w:w="3079" w:type="dxa"/>
          </w:tcPr>
          <w:p w:rsidR="009D508D" w:rsidRDefault="009D508D" w:rsidP="009D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Підручник</w:t>
            </w:r>
            <w:r w:rsidR="00C46613">
              <w:rPr>
                <w:rFonts w:ascii="Times New Roman" w:hAnsi="Times New Roman" w:cs="Times New Roman"/>
                <w:sz w:val="28"/>
                <w:szCs w:val="28"/>
              </w:rPr>
              <w:t xml:space="preserve"> ст. 89 – 92 </w:t>
            </w:r>
          </w:p>
        </w:tc>
        <w:tc>
          <w:tcPr>
            <w:tcW w:w="1699" w:type="dxa"/>
          </w:tcPr>
          <w:p w:rsidR="009D508D" w:rsidRDefault="009D508D" w:rsidP="009D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</w:tbl>
    <w:p w:rsidR="00993820" w:rsidRPr="00993820" w:rsidRDefault="00993820" w:rsidP="009938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3820" w:rsidRPr="00993820" w:rsidSect="00993820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0F"/>
    <w:rsid w:val="00106F7C"/>
    <w:rsid w:val="001310C8"/>
    <w:rsid w:val="00167CC9"/>
    <w:rsid w:val="001B13B5"/>
    <w:rsid w:val="001B2533"/>
    <w:rsid w:val="001C2020"/>
    <w:rsid w:val="001E22FC"/>
    <w:rsid w:val="00212879"/>
    <w:rsid w:val="002E12A1"/>
    <w:rsid w:val="00387D3C"/>
    <w:rsid w:val="003C04E5"/>
    <w:rsid w:val="004365CD"/>
    <w:rsid w:val="004C7B65"/>
    <w:rsid w:val="004D7D7A"/>
    <w:rsid w:val="004F5369"/>
    <w:rsid w:val="00557C16"/>
    <w:rsid w:val="00571B8F"/>
    <w:rsid w:val="00583F63"/>
    <w:rsid w:val="00625372"/>
    <w:rsid w:val="006B7FF6"/>
    <w:rsid w:val="006C4A3E"/>
    <w:rsid w:val="007D73B4"/>
    <w:rsid w:val="008122EF"/>
    <w:rsid w:val="008402C2"/>
    <w:rsid w:val="00955F7D"/>
    <w:rsid w:val="00993820"/>
    <w:rsid w:val="009A210F"/>
    <w:rsid w:val="009D508D"/>
    <w:rsid w:val="009F2AC5"/>
    <w:rsid w:val="00A76FF3"/>
    <w:rsid w:val="00AC5C61"/>
    <w:rsid w:val="00B14EB7"/>
    <w:rsid w:val="00B92226"/>
    <w:rsid w:val="00C154DB"/>
    <w:rsid w:val="00C46613"/>
    <w:rsid w:val="00C71C84"/>
    <w:rsid w:val="00D57F90"/>
    <w:rsid w:val="00E7189C"/>
    <w:rsid w:val="00E93A30"/>
    <w:rsid w:val="00EE190F"/>
    <w:rsid w:val="00F06B97"/>
    <w:rsid w:val="00F73A5E"/>
    <w:rsid w:val="00FC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75EC6-F803-466B-A90B-EB103CB7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4478</Words>
  <Characters>2553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29</cp:revision>
  <dcterms:created xsi:type="dcterms:W3CDTF">2020-03-30T06:46:00Z</dcterms:created>
  <dcterms:modified xsi:type="dcterms:W3CDTF">2020-03-30T10:50:00Z</dcterms:modified>
</cp:coreProperties>
</file>